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78724" w14:textId="53B99DEE" w:rsidR="00433DDE" w:rsidRDefault="00433DDE" w:rsidP="00433DDE">
      <w:pPr>
        <w:pStyle w:val="Unittitle"/>
      </w:pPr>
      <w:r>
        <w:t>12</w:t>
      </w:r>
      <w:r w:rsidR="00801A68">
        <w:t>.</w:t>
      </w:r>
      <w:r>
        <w:t xml:space="preserve"> Building </w:t>
      </w:r>
      <w:r w:rsidR="00801A68">
        <w:t>s</w:t>
      </w:r>
      <w:r>
        <w:t xml:space="preserve">ervices </w:t>
      </w:r>
      <w:r w:rsidR="00801A68">
        <w:t>e</w:t>
      </w:r>
      <w:r>
        <w:t>ngineering (BSE) systems</w:t>
      </w:r>
    </w:p>
    <w:p w14:paraId="0431B6B4" w14:textId="71612549" w:rsidR="00433DDE" w:rsidRPr="00BD79F5" w:rsidRDefault="00474F67" w:rsidP="00433DDE">
      <w:pPr>
        <w:pStyle w:val="Heading1"/>
        <w:rPr>
          <w:color w:val="FC4421"/>
        </w:rPr>
      </w:pPr>
      <w:r w:rsidRPr="00BD79F5">
        <w:rPr>
          <w:color w:val="FC4421"/>
        </w:rPr>
        <w:t>Worksheet 1</w:t>
      </w:r>
      <w:r w:rsidR="00801A68" w:rsidRPr="00BD79F5">
        <w:rPr>
          <w:color w:val="FC4421"/>
        </w:rPr>
        <w:t>5</w:t>
      </w:r>
      <w:r w:rsidRPr="00BD79F5">
        <w:rPr>
          <w:color w:val="FC4421"/>
        </w:rPr>
        <w:t xml:space="preserve">: </w:t>
      </w:r>
      <w:r w:rsidR="00433DDE" w:rsidRPr="00BD79F5">
        <w:rPr>
          <w:color w:val="FC4421"/>
        </w:rPr>
        <w:t>Electrical supply</w:t>
      </w:r>
      <w:r w:rsidRPr="00BD79F5">
        <w:rPr>
          <w:color w:val="FC4421"/>
        </w:rPr>
        <w:t xml:space="preserve"> (</w:t>
      </w:r>
      <w:r w:rsidR="00801A68" w:rsidRPr="00BD79F5">
        <w:rPr>
          <w:color w:val="FC4421"/>
        </w:rPr>
        <w:t>learner</w:t>
      </w:r>
      <w:r w:rsidRPr="00BD79F5">
        <w:rPr>
          <w:color w:val="FC4421"/>
        </w:rPr>
        <w:t>)</w:t>
      </w:r>
    </w:p>
    <w:p w14:paraId="7DF3D99A" w14:textId="77777777" w:rsidR="000D7E18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>Complete the table below to match the correct voltage</w:t>
      </w:r>
      <w:r>
        <w:rPr>
          <w:rFonts w:ascii="Arial" w:hAnsi="Arial" w:cs="Arial"/>
        </w:rPr>
        <w:t xml:space="preserve"> (230 or 400V)</w:t>
      </w:r>
      <w:r w:rsidRPr="002F5A2D">
        <w:rPr>
          <w:rFonts w:ascii="Arial" w:hAnsi="Arial" w:cs="Arial"/>
        </w:rPr>
        <w:t xml:space="preserve"> to the </w:t>
      </w:r>
      <w:r>
        <w:rPr>
          <w:rFonts w:ascii="Arial" w:hAnsi="Arial" w:cs="Arial"/>
        </w:rPr>
        <w:t>BSE component</w:t>
      </w:r>
      <w:r w:rsidRPr="002F5A2D">
        <w:rPr>
          <w:rFonts w:ascii="Arial" w:hAnsi="Arial" w:cs="Arial"/>
        </w:rPr>
        <w:t>.</w:t>
      </w:r>
    </w:p>
    <w:p w14:paraId="259FDF28" w14:textId="77777777" w:rsidR="00433DDE" w:rsidRPr="002F5A2D" w:rsidRDefault="00433DDE" w:rsidP="00433DDE">
      <w:pPr>
        <w:pStyle w:val="ListParagraph"/>
        <w:rPr>
          <w:rFonts w:ascii="Arial" w:hAnsi="Arial" w:cs="Arial"/>
        </w:rPr>
      </w:pPr>
    </w:p>
    <w:tbl>
      <w:tblPr>
        <w:tblW w:w="84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20"/>
        <w:gridCol w:w="4080"/>
      </w:tblGrid>
      <w:tr w:rsidR="00433DDE" w:rsidRPr="00ED3F9A" w14:paraId="1CD2B03E" w14:textId="77777777" w:rsidTr="00BD79F5">
        <w:trPr>
          <w:trHeight w:val="23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442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5745C" w14:textId="64BFBA3B" w:rsidR="00433DDE" w:rsidRPr="00BD79F5" w:rsidRDefault="00433DDE" w:rsidP="00ED3F9A">
            <w:pPr>
              <w:spacing w:after="0" w:line="240" w:lineRule="auto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BD79F5">
              <w:rPr>
                <w:rFonts w:eastAsia="Times New Roman" w:cs="Arial"/>
                <w:b/>
                <w:bCs/>
                <w:color w:val="FFFFFF" w:themeColor="background1"/>
                <w:kern w:val="24"/>
                <w:lang w:val="en-US" w:eastAsia="en-GB"/>
              </w:rPr>
              <w:t xml:space="preserve">BSE </w:t>
            </w:r>
            <w:r w:rsidR="000D7E18" w:rsidRPr="00BD79F5">
              <w:rPr>
                <w:rFonts w:eastAsia="Times New Roman" w:cs="Arial"/>
                <w:b/>
                <w:bCs/>
                <w:color w:val="FFFFFF" w:themeColor="background1"/>
                <w:kern w:val="24"/>
                <w:lang w:val="en-US" w:eastAsia="en-GB"/>
              </w:rPr>
              <w:t>component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442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DB5C2" w14:textId="51353586" w:rsidR="00433DDE" w:rsidRPr="00BD79F5" w:rsidRDefault="00433DDE" w:rsidP="00ED3F9A">
            <w:pPr>
              <w:spacing w:after="0" w:line="240" w:lineRule="auto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BD79F5">
              <w:rPr>
                <w:rFonts w:eastAsia="Times New Roman" w:cs="Arial"/>
                <w:b/>
                <w:bCs/>
                <w:color w:val="FFFFFF" w:themeColor="background1"/>
                <w:kern w:val="24"/>
                <w:lang w:val="en-US" w:eastAsia="en-GB"/>
              </w:rPr>
              <w:t>Voltage</w:t>
            </w:r>
          </w:p>
        </w:tc>
      </w:tr>
      <w:tr w:rsidR="00433DDE" w:rsidRPr="00ED3F9A" w14:paraId="24151E18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FE90D" w14:textId="6A0086E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5C9035" w14:textId="44DFBE40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00760B2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03437" w14:textId="0094D03A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b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ooster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01659" w14:textId="56926A20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469C3F3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7BC0D" w14:textId="1FA821BC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LED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161E7C" w14:textId="49FE356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B7EB16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329F82" w14:textId="6C2C5714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ontrols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E3FB3" w14:textId="385379D9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0FD83FAB" w14:textId="77777777" w:rsidTr="00ED3F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9CF76" w14:textId="43DDD8B8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Commercial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f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an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89711" w14:textId="757653F8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231FFD1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F4A73" w14:textId="32623283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hiller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81AFC" w14:textId="57803EA3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FAF6F0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DBA32" w14:textId="22D64E2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Fluorescent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CCB48" w14:textId="6DEFE2A1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91CD33A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46D7D" w14:textId="6CB7278C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Hot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w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ater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eater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9227D" w14:textId="26D63E8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</w:tbl>
    <w:p w14:paraId="38604A36" w14:textId="77777777" w:rsidR="000D7E18" w:rsidRPr="002F5A2D" w:rsidRDefault="000D7E18" w:rsidP="000D7E18">
      <w:pPr>
        <w:rPr>
          <w:rFonts w:cs="Arial"/>
        </w:rPr>
      </w:pPr>
    </w:p>
    <w:p w14:paraId="610BD866" w14:textId="2C8BA9FB" w:rsidR="000D7E18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How is electricity distributed </w:t>
      </w:r>
      <w:r>
        <w:rPr>
          <w:rFonts w:ascii="Arial" w:hAnsi="Arial" w:cs="Arial"/>
        </w:rPr>
        <w:t>in</w:t>
      </w:r>
      <w:r w:rsidRPr="002F5A2D">
        <w:rPr>
          <w:rFonts w:ascii="Arial" w:hAnsi="Arial" w:cs="Arial"/>
        </w:rPr>
        <w:t xml:space="preserve"> domestic dwellings?</w:t>
      </w:r>
    </w:p>
    <w:p w14:paraId="0504D2CF" w14:textId="77777777" w:rsidR="000D7E18" w:rsidRPr="000D7E18" w:rsidRDefault="000D7E18" w:rsidP="000D7E18">
      <w:pPr>
        <w:rPr>
          <w:rFonts w:cs="Arial"/>
        </w:rPr>
      </w:pPr>
    </w:p>
    <w:p w14:paraId="3EAD4185" w14:textId="77777777" w:rsidR="000D7E18" w:rsidRPr="002F5A2D" w:rsidRDefault="000D7E18" w:rsidP="000D7E18">
      <w:pPr>
        <w:rPr>
          <w:rFonts w:cs="Arial"/>
          <w:color w:val="FF0000"/>
        </w:rPr>
      </w:pPr>
    </w:p>
    <w:p w14:paraId="17B77245" w14:textId="223C3DD3" w:rsidR="000D7E18" w:rsidRPr="002F5A2D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In larger buildings, </w:t>
      </w:r>
      <w:r w:rsidR="003D622B" w:rsidRPr="002F5A2D">
        <w:rPr>
          <w:rFonts w:ascii="Arial" w:hAnsi="Arial" w:cs="Arial"/>
        </w:rPr>
        <w:t>h</w:t>
      </w:r>
      <w:r w:rsidR="003D622B">
        <w:rPr>
          <w:rFonts w:ascii="Arial" w:hAnsi="Arial" w:cs="Arial"/>
        </w:rPr>
        <w:t>ow</w:t>
      </w:r>
      <w:r>
        <w:rPr>
          <w:rFonts w:ascii="Arial" w:hAnsi="Arial" w:cs="Arial"/>
        </w:rPr>
        <w:t xml:space="preserve"> is electricity distributed?</w:t>
      </w:r>
    </w:p>
    <w:p w14:paraId="6686DD29" w14:textId="5EDF622F" w:rsidR="00433DDE" w:rsidRDefault="00433DDE" w:rsidP="00ED3F9A">
      <w:pPr>
        <w:rPr>
          <w:rFonts w:cs="Arial"/>
          <w:color w:val="FF0000"/>
        </w:rPr>
      </w:pPr>
    </w:p>
    <w:p w14:paraId="3AC67B51" w14:textId="6B75AEE3" w:rsidR="00433DDE" w:rsidRDefault="00433DDE" w:rsidP="00ED3F9A">
      <w:pPr>
        <w:rPr>
          <w:rFonts w:cs="Arial"/>
          <w:color w:val="FF0000"/>
        </w:rPr>
      </w:pPr>
    </w:p>
    <w:p w14:paraId="1CC319DA" w14:textId="03C37C84" w:rsidR="00433DDE" w:rsidRDefault="00433DDE" w:rsidP="00ED3F9A">
      <w:pPr>
        <w:rPr>
          <w:rFonts w:cs="Arial"/>
          <w:color w:val="FF0000"/>
        </w:rPr>
      </w:pPr>
    </w:p>
    <w:p w14:paraId="7D8C8FE4" w14:textId="14792A06" w:rsidR="00433DDE" w:rsidRDefault="00433DDE" w:rsidP="00ED3F9A">
      <w:pPr>
        <w:rPr>
          <w:rFonts w:cs="Arial"/>
          <w:color w:val="FF0000"/>
        </w:rPr>
      </w:pPr>
    </w:p>
    <w:p w14:paraId="074DD5F7" w14:textId="50161788" w:rsidR="00433DDE" w:rsidRDefault="00433DDE" w:rsidP="00ED3F9A">
      <w:pPr>
        <w:rPr>
          <w:rFonts w:cs="Arial"/>
          <w:color w:val="FF0000"/>
        </w:rPr>
      </w:pPr>
    </w:p>
    <w:p w14:paraId="7A919C16" w14:textId="3F1DF679" w:rsidR="00433DDE" w:rsidRDefault="00433DDE" w:rsidP="00ED3F9A">
      <w:pPr>
        <w:rPr>
          <w:rFonts w:cs="Arial"/>
          <w:color w:val="FF0000"/>
        </w:rPr>
      </w:pPr>
    </w:p>
    <w:p w14:paraId="7D7AA6AA" w14:textId="77777777" w:rsidR="00433DDE" w:rsidRPr="002F5A2D" w:rsidRDefault="00433DDE" w:rsidP="00433DDE">
      <w:pPr>
        <w:rPr>
          <w:rFonts w:cs="Arial"/>
        </w:rPr>
      </w:pPr>
    </w:p>
    <w:p w14:paraId="27577B49" w14:textId="77777777" w:rsidR="00474F67" w:rsidRDefault="00474F67" w:rsidP="00474F67">
      <w:pPr>
        <w:rPr>
          <w:rFonts w:cs="Arial"/>
          <w:szCs w:val="22"/>
        </w:rPr>
      </w:pPr>
    </w:p>
    <w:p w14:paraId="622158B0" w14:textId="6F180431" w:rsidR="006E1028" w:rsidRDefault="006E1028" w:rsidP="006E1028">
      <w:pPr>
        <w:pStyle w:val="Answer"/>
      </w:pPr>
    </w:p>
    <w:sectPr w:rsidR="006E1028" w:rsidSect="00EF560F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7538B" w14:textId="77777777" w:rsidR="00CD5CF7" w:rsidRDefault="00CD5CF7">
      <w:pPr>
        <w:spacing w:before="0" w:after="0"/>
      </w:pPr>
      <w:r>
        <w:separator/>
      </w:r>
    </w:p>
  </w:endnote>
  <w:endnote w:type="continuationSeparator" w:id="0">
    <w:p w14:paraId="19524496" w14:textId="77777777" w:rsidR="00CD5CF7" w:rsidRDefault="00CD5C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5496" w14:textId="77777777" w:rsidR="00EF560F" w:rsidRPr="00F03E33" w:rsidRDefault="00EF560F" w:rsidP="00EF560F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50BD46F" wp14:editId="61E18D46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C737B7E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5CD8593E" w14:textId="14F30102" w:rsidR="00110217" w:rsidRPr="00EF560F" w:rsidRDefault="00110217" w:rsidP="00EF56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EBB82" w14:textId="77777777" w:rsidR="00CD5CF7" w:rsidRDefault="00CD5CF7">
      <w:pPr>
        <w:spacing w:before="0" w:after="0"/>
      </w:pPr>
      <w:r>
        <w:separator/>
      </w:r>
    </w:p>
  </w:footnote>
  <w:footnote w:type="continuationSeparator" w:id="0">
    <w:p w14:paraId="08863D4E" w14:textId="77777777" w:rsidR="00CD5CF7" w:rsidRDefault="00CD5C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8F30" w14:textId="77777777" w:rsidR="00BD79F5" w:rsidRPr="009C6DF4" w:rsidRDefault="00BD79F5" w:rsidP="00BD79F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3E9454A" wp14:editId="37141295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2761B" w14:textId="77777777" w:rsidR="00BD79F5" w:rsidRPr="00631B61" w:rsidRDefault="00BD79F5" w:rsidP="00BD79F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BC9C00C" w14:textId="77777777" w:rsidR="00BD79F5" w:rsidRPr="00631B61" w:rsidRDefault="00BD79F5" w:rsidP="00BD79F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E9454A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692761B" w14:textId="77777777" w:rsidR="00BD79F5" w:rsidRPr="00631B61" w:rsidRDefault="00BD79F5" w:rsidP="00BD79F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BC9C00C" w14:textId="77777777" w:rsidR="00BD79F5" w:rsidRPr="00631B61" w:rsidRDefault="00BD79F5" w:rsidP="00BD79F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656DD9D" w14:textId="77777777" w:rsidR="00BD79F5" w:rsidRPr="009758F9" w:rsidRDefault="00BD79F5" w:rsidP="00BD79F5">
    <w:pPr>
      <w:pStyle w:val="Header"/>
    </w:pPr>
  </w:p>
  <w:p w14:paraId="4D8073DA" w14:textId="77777777" w:rsidR="00BD79F5" w:rsidRPr="00DA19CD" w:rsidRDefault="00BD79F5" w:rsidP="00BD79F5">
    <w:pPr>
      <w:pStyle w:val="Header"/>
    </w:pPr>
  </w:p>
  <w:p w14:paraId="71BCCEE4" w14:textId="7D33C827" w:rsidR="00110217" w:rsidRPr="00BD79F5" w:rsidRDefault="00110217" w:rsidP="00BD79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10ECC"/>
    <w:multiLevelType w:val="hybridMultilevel"/>
    <w:tmpl w:val="E6AAB3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818691">
    <w:abstractNumId w:val="4"/>
  </w:num>
  <w:num w:numId="2" w16cid:durableId="514926472">
    <w:abstractNumId w:val="14"/>
  </w:num>
  <w:num w:numId="3" w16cid:durableId="763576190">
    <w:abstractNumId w:val="22"/>
  </w:num>
  <w:num w:numId="4" w16cid:durableId="185680007">
    <w:abstractNumId w:val="16"/>
  </w:num>
  <w:num w:numId="5" w16cid:durableId="544679875">
    <w:abstractNumId w:val="7"/>
  </w:num>
  <w:num w:numId="6" w16cid:durableId="1790659050">
    <w:abstractNumId w:val="15"/>
  </w:num>
  <w:num w:numId="7" w16cid:durableId="1612400151">
    <w:abstractNumId w:val="7"/>
  </w:num>
  <w:num w:numId="8" w16cid:durableId="583999399">
    <w:abstractNumId w:val="1"/>
  </w:num>
  <w:num w:numId="9" w16cid:durableId="1110734205">
    <w:abstractNumId w:val="7"/>
    <w:lvlOverride w:ilvl="0">
      <w:startOverride w:val="1"/>
    </w:lvlOverride>
  </w:num>
  <w:num w:numId="10" w16cid:durableId="841121145">
    <w:abstractNumId w:val="17"/>
  </w:num>
  <w:num w:numId="11" w16cid:durableId="360204982">
    <w:abstractNumId w:val="13"/>
  </w:num>
  <w:num w:numId="12" w16cid:durableId="321399369">
    <w:abstractNumId w:val="5"/>
  </w:num>
  <w:num w:numId="13" w16cid:durableId="341591336">
    <w:abstractNumId w:val="12"/>
  </w:num>
  <w:num w:numId="14" w16cid:durableId="219100825">
    <w:abstractNumId w:val="19"/>
  </w:num>
  <w:num w:numId="15" w16cid:durableId="1757749669">
    <w:abstractNumId w:val="10"/>
  </w:num>
  <w:num w:numId="16" w16cid:durableId="1434663855">
    <w:abstractNumId w:val="6"/>
  </w:num>
  <w:num w:numId="17" w16cid:durableId="1748065123">
    <w:abstractNumId w:val="24"/>
  </w:num>
  <w:num w:numId="18" w16cid:durableId="2039961034">
    <w:abstractNumId w:val="25"/>
  </w:num>
  <w:num w:numId="19" w16cid:durableId="533079127">
    <w:abstractNumId w:val="3"/>
  </w:num>
  <w:num w:numId="20" w16cid:durableId="217399541">
    <w:abstractNumId w:val="2"/>
  </w:num>
  <w:num w:numId="21" w16cid:durableId="567959574">
    <w:abstractNumId w:val="8"/>
  </w:num>
  <w:num w:numId="22" w16cid:durableId="1671177181">
    <w:abstractNumId w:val="8"/>
    <w:lvlOverride w:ilvl="0">
      <w:startOverride w:val="1"/>
    </w:lvlOverride>
  </w:num>
  <w:num w:numId="23" w16cid:durableId="994603398">
    <w:abstractNumId w:val="23"/>
  </w:num>
  <w:num w:numId="24" w16cid:durableId="2107918582">
    <w:abstractNumId w:val="8"/>
    <w:lvlOverride w:ilvl="0">
      <w:startOverride w:val="1"/>
    </w:lvlOverride>
  </w:num>
  <w:num w:numId="25" w16cid:durableId="653723452">
    <w:abstractNumId w:val="8"/>
    <w:lvlOverride w:ilvl="0">
      <w:startOverride w:val="1"/>
    </w:lvlOverride>
  </w:num>
  <w:num w:numId="26" w16cid:durableId="1274169118">
    <w:abstractNumId w:val="9"/>
  </w:num>
  <w:num w:numId="27" w16cid:durableId="1659454523">
    <w:abstractNumId w:val="20"/>
  </w:num>
  <w:num w:numId="28" w16cid:durableId="705639810">
    <w:abstractNumId w:val="8"/>
    <w:lvlOverride w:ilvl="0">
      <w:startOverride w:val="1"/>
    </w:lvlOverride>
  </w:num>
  <w:num w:numId="29" w16cid:durableId="776294354">
    <w:abstractNumId w:val="21"/>
  </w:num>
  <w:num w:numId="30" w16cid:durableId="1491562695">
    <w:abstractNumId w:val="8"/>
  </w:num>
  <w:num w:numId="31" w16cid:durableId="649940885">
    <w:abstractNumId w:val="8"/>
    <w:lvlOverride w:ilvl="0">
      <w:startOverride w:val="1"/>
    </w:lvlOverride>
  </w:num>
  <w:num w:numId="32" w16cid:durableId="1350374488">
    <w:abstractNumId w:val="8"/>
    <w:lvlOverride w:ilvl="0">
      <w:startOverride w:val="1"/>
    </w:lvlOverride>
  </w:num>
  <w:num w:numId="33" w16cid:durableId="581109029">
    <w:abstractNumId w:val="0"/>
  </w:num>
  <w:num w:numId="34" w16cid:durableId="2007246337">
    <w:abstractNumId w:val="11"/>
  </w:num>
  <w:num w:numId="35" w16cid:durableId="14235291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DE"/>
    <w:rsid w:val="000033BD"/>
    <w:rsid w:val="0006059A"/>
    <w:rsid w:val="00082C62"/>
    <w:rsid w:val="000B231F"/>
    <w:rsid w:val="000D7E18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D077E"/>
    <w:rsid w:val="003D622B"/>
    <w:rsid w:val="00404B31"/>
    <w:rsid w:val="00433DDE"/>
    <w:rsid w:val="00441BD5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647A"/>
    <w:rsid w:val="007E0613"/>
    <w:rsid w:val="007F2A40"/>
    <w:rsid w:val="00801A68"/>
    <w:rsid w:val="00806EDF"/>
    <w:rsid w:val="008C1F1C"/>
    <w:rsid w:val="00912344"/>
    <w:rsid w:val="009975A0"/>
    <w:rsid w:val="009A2CD2"/>
    <w:rsid w:val="009C5C6E"/>
    <w:rsid w:val="00A2454C"/>
    <w:rsid w:val="00AE245C"/>
    <w:rsid w:val="00B054EC"/>
    <w:rsid w:val="00BD79F5"/>
    <w:rsid w:val="00BE2446"/>
    <w:rsid w:val="00BE2C21"/>
    <w:rsid w:val="00BF7F8D"/>
    <w:rsid w:val="00C01D20"/>
    <w:rsid w:val="00C075EB"/>
    <w:rsid w:val="00C202BF"/>
    <w:rsid w:val="00C55AC8"/>
    <w:rsid w:val="00C858D7"/>
    <w:rsid w:val="00CD5CF7"/>
    <w:rsid w:val="00D073BC"/>
    <w:rsid w:val="00D17B35"/>
    <w:rsid w:val="00D20839"/>
    <w:rsid w:val="00D56B82"/>
    <w:rsid w:val="00DA2485"/>
    <w:rsid w:val="00DE29A8"/>
    <w:rsid w:val="00E90FDC"/>
    <w:rsid w:val="00EF560F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54FD38"/>
  <w15:docId w15:val="{BCA4CA09-BA04-4205-9BED-94DACD37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D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B2C9F-F9E5-4323-A7FF-8426A721A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D1D43A-04A9-4997-8AFC-6375E2DCAF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0E6F5-0322-4DA9-8450-94032D8F920D}">
  <ds:schemaRefs>
    <ds:schemaRef ds:uri="http://purl.org/dc/elements/1.1/"/>
    <ds:schemaRef ds:uri="http://purl.org/dc/dcmitype/"/>
    <ds:schemaRef ds:uri="7c04300a-231c-4281-9146-a98f6f4a7aff"/>
    <ds:schemaRef ds:uri="http://schemas.openxmlformats.org/package/2006/metadata/core-properties"/>
    <ds:schemaRef ds:uri="01e15224-84b2-4570-bdea-a67bb94d0921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17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13</cp:revision>
  <cp:lastPrinted>2013-05-15T12:05:00Z</cp:lastPrinted>
  <dcterms:created xsi:type="dcterms:W3CDTF">2021-06-17T12:23:00Z</dcterms:created>
  <dcterms:modified xsi:type="dcterms:W3CDTF">2025-07-22T07:17:00Z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2025-05-31T21:02:42Z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873ea947-b270-469e-9000-6a1a8e16b7c4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